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F4" w:rsidRPr="003E1059" w:rsidRDefault="003C6EF4" w:rsidP="003C6EF4">
      <w:pPr>
        <w:jc w:val="center"/>
        <w:rPr>
          <w:rFonts w:ascii="Times New Roman" w:hAnsi="Times New Roman" w:cs="Times New Roman"/>
          <w:b/>
          <w:bCs/>
          <w:sz w:val="24"/>
          <w:szCs w:val="24"/>
          <w:lang w:val="de-DE"/>
        </w:rPr>
      </w:pPr>
    </w:p>
    <w:p w:rsidR="004B4181"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lang w:val="de-DE"/>
        </w:rPr>
        <w:t xml:space="preserve">FORUM: </w:t>
      </w:r>
      <w:r w:rsidR="00ED5257">
        <w:rPr>
          <w:rFonts w:ascii="Times New Roman" w:hAnsi="Times New Roman" w:cs="Times New Roman"/>
          <w:sz w:val="24"/>
          <w:szCs w:val="24"/>
          <w:lang w:val="de-DE"/>
        </w:rPr>
        <w:t>Third</w:t>
      </w:r>
      <w:r w:rsidRPr="003E1059">
        <w:rPr>
          <w:rFonts w:ascii="Times New Roman" w:hAnsi="Times New Roman" w:cs="Times New Roman"/>
          <w:sz w:val="24"/>
          <w:szCs w:val="24"/>
          <w:lang w:val="de-DE"/>
        </w:rPr>
        <w:t xml:space="preserve"> Committee </w:t>
      </w:r>
      <w:proofErr w:type="spellStart"/>
      <w:r w:rsidRPr="003E1059">
        <w:rPr>
          <w:rFonts w:ascii="Times New Roman" w:hAnsi="Times New Roman" w:cs="Times New Roman"/>
          <w:sz w:val="24"/>
          <w:szCs w:val="24"/>
          <w:lang w:val="de-DE"/>
        </w:rPr>
        <w:t>to</w:t>
      </w:r>
      <w:proofErr w:type="spellEnd"/>
      <w:r w:rsidRPr="003E1059">
        <w:rPr>
          <w:rFonts w:ascii="Times New Roman" w:hAnsi="Times New Roman" w:cs="Times New Roman"/>
          <w:sz w:val="24"/>
          <w:szCs w:val="24"/>
        </w:rPr>
        <w:t xml:space="preserve"> the General Assembly (</w:t>
      </w:r>
      <w:r w:rsidR="00ED5257">
        <w:rPr>
          <w:rFonts w:ascii="Times New Roman" w:hAnsi="Times New Roman" w:cs="Times New Roman"/>
          <w:sz w:val="24"/>
          <w:szCs w:val="24"/>
        </w:rPr>
        <w:t>SOCHUM</w:t>
      </w:r>
      <w:r w:rsidRPr="003E1059">
        <w:rPr>
          <w:rFonts w:ascii="Times New Roman" w:hAnsi="Times New Roman" w:cs="Times New Roman"/>
          <w:sz w:val="24"/>
          <w:szCs w:val="24"/>
        </w:rPr>
        <w:t>)</w:t>
      </w:r>
    </w:p>
    <w:p w:rsidR="00ED5257" w:rsidRPr="00ED5257" w:rsidRDefault="00A0092D" w:rsidP="00ED5257">
      <w:pPr>
        <w:rPr>
          <w:rFonts w:ascii="Times New Roman" w:hAnsi="Times New Roman" w:cs="Times New Roman"/>
          <w:sz w:val="24"/>
          <w:szCs w:val="24"/>
        </w:rPr>
      </w:pPr>
      <w:r w:rsidRPr="003E1059">
        <w:rPr>
          <w:rFonts w:ascii="Times New Roman" w:hAnsi="Times New Roman" w:cs="Times New Roman"/>
          <w:b/>
          <w:bCs/>
          <w:sz w:val="24"/>
          <w:szCs w:val="24"/>
        </w:rPr>
        <w:t>Q</w:t>
      </w:r>
      <w:r w:rsidR="00816C2E" w:rsidRPr="003E1059">
        <w:rPr>
          <w:rFonts w:ascii="Times New Roman" w:hAnsi="Times New Roman" w:cs="Times New Roman"/>
          <w:b/>
          <w:bCs/>
          <w:sz w:val="24"/>
          <w:szCs w:val="24"/>
        </w:rPr>
        <w:t>UESTION OF</w:t>
      </w:r>
      <w:r w:rsidRPr="003E1059">
        <w:rPr>
          <w:rFonts w:ascii="Times New Roman" w:hAnsi="Times New Roman" w:cs="Times New Roman"/>
          <w:b/>
          <w:bCs/>
          <w:sz w:val="24"/>
          <w:szCs w:val="24"/>
        </w:rPr>
        <w:t xml:space="preserve">: </w:t>
      </w:r>
      <w:r w:rsidR="00ED5257">
        <w:rPr>
          <w:rFonts w:ascii="Times New Roman" w:hAnsi="Times New Roman" w:cs="Times New Roman"/>
          <w:sz w:val="24"/>
          <w:szCs w:val="24"/>
        </w:rPr>
        <w:t>Protecting Child refugees in Camps</w:t>
      </w:r>
    </w:p>
    <w:p w:rsidR="00A0092D" w:rsidRPr="00ED5257" w:rsidRDefault="00A0092D" w:rsidP="00ED5257">
      <w:pPr>
        <w:rPr>
          <w:rFonts w:ascii="Times New Roman" w:hAnsi="Times New Roman" w:cs="Times New Roman"/>
          <w:sz w:val="24"/>
          <w:szCs w:val="24"/>
        </w:rPr>
      </w:pPr>
      <w:r w:rsidRPr="003E1059">
        <w:rPr>
          <w:rFonts w:ascii="Times New Roman" w:hAnsi="Times New Roman" w:cs="Times New Roman"/>
          <w:b/>
          <w:bCs/>
          <w:sz w:val="24"/>
          <w:szCs w:val="24"/>
        </w:rPr>
        <w:t>S</w:t>
      </w:r>
      <w:r w:rsidR="00816C2E" w:rsidRPr="003E1059">
        <w:rPr>
          <w:rFonts w:ascii="Times New Roman" w:hAnsi="Times New Roman" w:cs="Times New Roman"/>
          <w:b/>
          <w:bCs/>
          <w:sz w:val="24"/>
          <w:szCs w:val="24"/>
        </w:rPr>
        <w:t>TUDENT OFFICER</w:t>
      </w:r>
      <w:r w:rsidR="00ED5257">
        <w:rPr>
          <w:rFonts w:ascii="Times New Roman" w:hAnsi="Times New Roman" w:cs="Times New Roman"/>
          <w:b/>
          <w:bCs/>
          <w:sz w:val="24"/>
          <w:szCs w:val="24"/>
        </w:rPr>
        <w:t xml:space="preserve">: </w:t>
      </w:r>
      <w:r w:rsidR="00ED5257">
        <w:rPr>
          <w:rFonts w:ascii="Times New Roman" w:hAnsi="Times New Roman" w:cs="Times New Roman"/>
          <w:sz w:val="24"/>
          <w:szCs w:val="24"/>
        </w:rPr>
        <w:t xml:space="preserve">Lara </w:t>
      </w:r>
      <w:proofErr w:type="spellStart"/>
      <w:r w:rsidR="00ED5257">
        <w:rPr>
          <w:rFonts w:ascii="Times New Roman" w:hAnsi="Times New Roman" w:cs="Times New Roman"/>
          <w:sz w:val="24"/>
          <w:szCs w:val="24"/>
        </w:rPr>
        <w:t>Wischnewski</w:t>
      </w:r>
      <w:proofErr w:type="spellEnd"/>
    </w:p>
    <w:p w:rsidR="00816C2E"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P</w:t>
      </w:r>
      <w:r w:rsidR="00816C2E" w:rsidRPr="003E1059">
        <w:rPr>
          <w:rFonts w:ascii="Times New Roman" w:hAnsi="Times New Roman" w:cs="Times New Roman"/>
          <w:b/>
          <w:bCs/>
          <w:sz w:val="24"/>
          <w:szCs w:val="24"/>
        </w:rPr>
        <w:t>OSITION:</w:t>
      </w:r>
      <w:r w:rsidRPr="003E1059">
        <w:rPr>
          <w:rFonts w:ascii="Times New Roman" w:hAnsi="Times New Roman" w:cs="Times New Roman"/>
          <w:b/>
          <w:bCs/>
          <w:sz w:val="24"/>
          <w:szCs w:val="24"/>
        </w:rPr>
        <w:t xml:space="preserve"> </w:t>
      </w:r>
      <w:r w:rsidR="00ED5257">
        <w:rPr>
          <w:rFonts w:ascii="Times New Roman" w:hAnsi="Times New Roman" w:cs="Times New Roman"/>
          <w:sz w:val="24"/>
          <w:szCs w:val="24"/>
        </w:rPr>
        <w:t>Deputy-Chair</w:t>
      </w:r>
    </w:p>
    <w:p w:rsidR="00ED5257" w:rsidRDefault="00ED5257" w:rsidP="006F4BD9">
      <w:pPr>
        <w:rPr>
          <w:rFonts w:ascii="Times New Roman" w:hAnsi="Times New Roman" w:cs="Times New Roman"/>
          <w:b/>
          <w:bCs/>
          <w:sz w:val="24"/>
          <w:szCs w:val="24"/>
        </w:rPr>
      </w:pPr>
    </w:p>
    <w:p w:rsidR="003B467B" w:rsidRDefault="003B467B" w:rsidP="006F4BD9">
      <w:pPr>
        <w:pBdr>
          <w:bottom w:val="single" w:sz="6" w:space="1" w:color="auto"/>
        </w:pBdr>
        <w:rPr>
          <w:rFonts w:ascii="Times New Roman" w:hAnsi="Times New Roman" w:cs="Times New Roman"/>
          <w:b/>
          <w:bCs/>
          <w:sz w:val="24"/>
          <w:szCs w:val="24"/>
        </w:rPr>
      </w:pPr>
    </w:p>
    <w:p w:rsidR="00816C2E" w:rsidRDefault="00816C2E" w:rsidP="006F4BD9">
      <w:pPr>
        <w:rPr>
          <w:rFonts w:ascii="Times New Roman" w:hAnsi="Times New Roman" w:cs="Times New Roman"/>
          <w:b/>
          <w:bCs/>
          <w:sz w:val="24"/>
          <w:szCs w:val="24"/>
        </w:rPr>
      </w:pPr>
      <w:r w:rsidRPr="003E1059">
        <w:rPr>
          <w:rFonts w:ascii="Times New Roman" w:hAnsi="Times New Roman" w:cs="Times New Roman"/>
          <w:b/>
          <w:bCs/>
          <w:sz w:val="24"/>
          <w:szCs w:val="24"/>
        </w:rPr>
        <w:t>I</w:t>
      </w:r>
      <w:r w:rsidR="00335A1B" w:rsidRPr="003E1059">
        <w:rPr>
          <w:rFonts w:ascii="Times New Roman" w:hAnsi="Times New Roman" w:cs="Times New Roman"/>
          <w:b/>
          <w:bCs/>
          <w:sz w:val="24"/>
          <w:szCs w:val="24"/>
        </w:rPr>
        <w:t>NTRODUCTION:</w:t>
      </w:r>
    </w:p>
    <w:p w:rsidR="00470181" w:rsidRPr="00470181" w:rsidRDefault="00470181" w:rsidP="00470181">
      <w:pPr>
        <w:spacing w:line="360" w:lineRule="auto"/>
        <w:rPr>
          <w:rFonts w:ascii="Times New Roman" w:hAnsi="Times New Roman" w:cs="Times New Roman"/>
          <w:sz w:val="24"/>
          <w:szCs w:val="24"/>
        </w:rPr>
      </w:pPr>
      <w:r w:rsidRPr="00470181">
        <w:rPr>
          <w:rFonts w:ascii="Times New Roman" w:hAnsi="Times New Roman" w:cs="Times New Roman"/>
          <w:sz w:val="24"/>
          <w:szCs w:val="24"/>
          <w:lang w:val="ka-GE"/>
        </w:rPr>
        <w:t>Nowadays, there are more than 65.6 million individuals that have been forcibly displaced for various reasons. Religious, national, social, political persecutions, hunger and war are the main reasons for that.</w:t>
      </w:r>
      <w:r w:rsidRPr="00470181">
        <w:rPr>
          <w:rFonts w:ascii="Times New Roman" w:hAnsi="Times New Roman" w:cs="Times New Roman"/>
          <w:sz w:val="24"/>
          <w:szCs w:val="24"/>
        </w:rPr>
        <w:t xml:space="preserve"> Children make up more than 30% of all asylum seekers across Europe and more than 50% worldwide. In 2017, European countries recorded 209,756 asylum claims by children, including 50,325 newly registered asylum claims during the last quarter of 2017. Half of all child asylum seekers came from just three countries: Syrian Arab Republic (27%), Iraq (10%) and Afghanistan (10%). </w:t>
      </w:r>
    </w:p>
    <w:p w:rsidR="00470181" w:rsidRPr="003E1059" w:rsidRDefault="00470181" w:rsidP="006F4BD9">
      <w:pPr>
        <w:rPr>
          <w:rFonts w:ascii="Times New Roman" w:hAnsi="Times New Roman" w:cs="Times New Roman"/>
          <w:b/>
          <w:bCs/>
          <w:sz w:val="24"/>
          <w:szCs w:val="24"/>
        </w:rPr>
      </w:pPr>
      <w:r>
        <w:rPr>
          <w:noProof/>
          <w:lang w:eastAsia="da-DK"/>
        </w:rPr>
        <w:drawing>
          <wp:inline distT="0" distB="0" distL="0" distR="0" wp14:anchorId="64834DCF" wp14:editId="1C4CF57D">
            <wp:extent cx="5554345" cy="28479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161541_232326147623689_7943363648255164416_n.png"/>
                    <pic:cNvPicPr/>
                  </pic:nvPicPr>
                  <pic:blipFill>
                    <a:blip r:embed="rId8">
                      <a:extLst>
                        <a:ext uri="{28A0092B-C50C-407E-A947-70E740481C1C}">
                          <a14:useLocalDpi xmlns:a14="http://schemas.microsoft.com/office/drawing/2010/main" val="0"/>
                        </a:ext>
                      </a:extLst>
                    </a:blip>
                    <a:stretch>
                      <a:fillRect/>
                    </a:stretch>
                  </pic:blipFill>
                  <pic:spPr>
                    <a:xfrm>
                      <a:off x="0" y="0"/>
                      <a:ext cx="5572011" cy="2856998"/>
                    </a:xfrm>
                    <a:prstGeom prst="rect">
                      <a:avLst/>
                    </a:prstGeom>
                  </pic:spPr>
                </pic:pic>
              </a:graphicData>
            </a:graphic>
          </wp:inline>
        </w:drawing>
      </w:r>
    </w:p>
    <w:p w:rsidR="007A31D2" w:rsidRPr="003E1059" w:rsidRDefault="00470181" w:rsidP="003B467B">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r w:rsidR="00A64E1A" w:rsidRPr="003E1059">
        <w:rPr>
          <w:rFonts w:ascii="Times New Roman" w:hAnsi="Times New Roman" w:cs="Times New Roman"/>
          <w:b/>
          <w:bCs/>
          <w:sz w:val="24"/>
          <w:szCs w:val="24"/>
          <w:shd w:val="clear" w:color="auto" w:fill="FFFFFF"/>
        </w:rPr>
        <w:lastRenderedPageBreak/>
        <w:t>SCOPE OF THE PROBLEM:</w:t>
      </w:r>
    </w:p>
    <w:p w:rsidR="00470181" w:rsidRPr="00470181" w:rsidRDefault="00470181" w:rsidP="00470181">
      <w:pPr>
        <w:spacing w:line="360" w:lineRule="auto"/>
        <w:rPr>
          <w:rFonts w:ascii="Times New Roman" w:hAnsi="Times New Roman" w:cs="Times New Roman"/>
          <w:sz w:val="24"/>
          <w:szCs w:val="24"/>
        </w:rPr>
      </w:pPr>
      <w:r w:rsidRPr="00470181">
        <w:rPr>
          <w:rFonts w:ascii="Times New Roman" w:hAnsi="Times New Roman" w:cs="Times New Roman"/>
          <w:sz w:val="24"/>
          <w:szCs w:val="24"/>
          <w:lang w:val="ka-GE"/>
        </w:rPr>
        <w:t>Refugee children have faced quite more difficulties and dangers to their life than any other average children.</w:t>
      </w:r>
      <w:r w:rsidRPr="00470181">
        <w:rPr>
          <w:rFonts w:ascii="Times New Roman" w:hAnsi="Times New Roman" w:cs="Times New Roman"/>
          <w:sz w:val="24"/>
          <w:szCs w:val="24"/>
        </w:rPr>
        <w:t xml:space="preserve"> </w:t>
      </w:r>
      <w:r w:rsidRPr="00470181">
        <w:rPr>
          <w:rFonts w:ascii="Times New Roman" w:hAnsi="Times New Roman" w:cs="Times New Roman"/>
          <w:color w:val="303030"/>
          <w:sz w:val="24"/>
          <w:szCs w:val="24"/>
        </w:rPr>
        <w:t>Migrant and displaced children face many challenges in transit and at destination, often because many of them have limited options to move through safe pathways and with their families. They often encounter violence, abuse, exploitation or discrimination.</w:t>
      </w:r>
    </w:p>
    <w:p w:rsidR="00470181" w:rsidRDefault="00470181" w:rsidP="00470181">
      <w:pPr>
        <w:spacing w:line="360" w:lineRule="auto"/>
        <w:rPr>
          <w:rFonts w:ascii="Times New Roman" w:hAnsi="Times New Roman" w:cs="Times New Roman"/>
          <w:sz w:val="24"/>
          <w:szCs w:val="24"/>
        </w:rPr>
      </w:pPr>
      <w:r w:rsidRPr="00470181">
        <w:rPr>
          <w:rFonts w:ascii="Times New Roman" w:hAnsi="Times New Roman" w:cs="Times New Roman"/>
          <w:sz w:val="24"/>
          <w:szCs w:val="24"/>
        </w:rPr>
        <w:t xml:space="preserve">Despite the fact, that children are placed in the refugee camps that </w:t>
      </w:r>
      <w:r w:rsidRPr="00470181">
        <w:rPr>
          <w:rFonts w:ascii="Times New Roman" w:hAnsi="Times New Roman" w:cs="Times New Roman"/>
          <w:sz w:val="24"/>
          <w:szCs w:val="24"/>
          <w:lang w:val="ka-GE"/>
        </w:rPr>
        <w:t>provide immediate protection and safety for the world’s most vulnerable people</w:t>
      </w:r>
      <w:r w:rsidRPr="00470181">
        <w:rPr>
          <w:rFonts w:ascii="Times New Roman" w:hAnsi="Times New Roman" w:cs="Times New Roman"/>
          <w:sz w:val="24"/>
          <w:szCs w:val="24"/>
        </w:rPr>
        <w:t>, they still face many challenges, such as but not limited to:</w:t>
      </w:r>
    </w:p>
    <w:p w:rsidR="00470181" w:rsidRPr="00470181" w:rsidRDefault="00470181" w:rsidP="00470181">
      <w:pPr>
        <w:pStyle w:val="Listenabsatz"/>
        <w:numPr>
          <w:ilvl w:val="0"/>
          <w:numId w:val="3"/>
        </w:numPr>
        <w:spacing w:after="160" w:line="360" w:lineRule="auto"/>
        <w:rPr>
          <w:rFonts w:ascii="Times New Roman" w:hAnsi="Times New Roman" w:cs="Times New Roman"/>
          <w:i/>
          <w:sz w:val="24"/>
          <w:szCs w:val="24"/>
        </w:rPr>
      </w:pPr>
      <w:r w:rsidRPr="00470181">
        <w:rPr>
          <w:rFonts w:ascii="Times New Roman" w:hAnsi="Times New Roman" w:cs="Times New Roman"/>
          <w:i/>
          <w:sz w:val="24"/>
          <w:szCs w:val="24"/>
        </w:rPr>
        <w:t xml:space="preserve">Mental health issues </w:t>
      </w:r>
    </w:p>
    <w:p w:rsidR="00470181" w:rsidRPr="00470181" w:rsidRDefault="00470181" w:rsidP="00470181">
      <w:pPr>
        <w:pStyle w:val="Listenabsatz"/>
        <w:spacing w:line="360" w:lineRule="auto"/>
        <w:ind w:left="1440"/>
        <w:rPr>
          <w:rFonts w:ascii="Times New Roman" w:hAnsi="Times New Roman" w:cs="Times New Roman"/>
          <w:i/>
          <w:sz w:val="24"/>
          <w:szCs w:val="24"/>
        </w:rPr>
      </w:pPr>
      <w:r w:rsidRPr="00470181">
        <w:rPr>
          <w:rFonts w:ascii="Times New Roman" w:hAnsi="Times New Roman" w:cs="Times New Roman"/>
          <w:sz w:val="24"/>
          <w:szCs w:val="24"/>
        </w:rPr>
        <w:t xml:space="preserve">It is estimated that 50 percent of refugee children fleeing Syria have Post Traumatic Stress Disorder due to the actions they have witnessed or experienced, however, only 5 percent of them who have resettled in Lebanon, Jordan and Turkey are receiving psychological support. </w:t>
      </w:r>
    </w:p>
    <w:p w:rsidR="00470181" w:rsidRPr="00470181" w:rsidRDefault="00470181" w:rsidP="00470181">
      <w:pPr>
        <w:pStyle w:val="Listenabsatz"/>
        <w:numPr>
          <w:ilvl w:val="0"/>
          <w:numId w:val="3"/>
        </w:numPr>
        <w:spacing w:after="160" w:line="360" w:lineRule="auto"/>
        <w:rPr>
          <w:rFonts w:ascii="Times New Roman" w:hAnsi="Times New Roman" w:cs="Times New Roman"/>
          <w:i/>
          <w:sz w:val="24"/>
          <w:szCs w:val="24"/>
        </w:rPr>
      </w:pPr>
      <w:r w:rsidRPr="00470181">
        <w:rPr>
          <w:rFonts w:ascii="Times New Roman" w:hAnsi="Times New Roman" w:cs="Times New Roman"/>
          <w:i/>
          <w:sz w:val="24"/>
          <w:szCs w:val="24"/>
        </w:rPr>
        <w:t>Lack of education</w:t>
      </w:r>
    </w:p>
    <w:p w:rsidR="00470181" w:rsidRPr="00470181" w:rsidRDefault="00470181" w:rsidP="00470181">
      <w:pPr>
        <w:pStyle w:val="Listenabsatz"/>
        <w:spacing w:line="360" w:lineRule="auto"/>
        <w:ind w:left="1440"/>
        <w:rPr>
          <w:rFonts w:ascii="Times New Roman" w:hAnsi="Times New Roman" w:cs="Times New Roman"/>
          <w:sz w:val="24"/>
          <w:szCs w:val="24"/>
        </w:rPr>
      </w:pPr>
      <w:r w:rsidRPr="00470181">
        <w:rPr>
          <w:rFonts w:ascii="Times New Roman" w:hAnsi="Times New Roman" w:cs="Times New Roman"/>
          <w:sz w:val="24"/>
          <w:szCs w:val="24"/>
        </w:rPr>
        <w:t>UNHCR estimates that only 43 percent of refugee children have a primary education as opposed to a global average of 90 percent.</w:t>
      </w:r>
    </w:p>
    <w:p w:rsidR="00470181" w:rsidRPr="00470181" w:rsidRDefault="00470181" w:rsidP="00470181">
      <w:pPr>
        <w:pStyle w:val="Listenabsatz"/>
        <w:numPr>
          <w:ilvl w:val="0"/>
          <w:numId w:val="3"/>
        </w:numPr>
        <w:spacing w:after="160" w:line="360" w:lineRule="auto"/>
        <w:rPr>
          <w:rFonts w:ascii="Times New Roman" w:hAnsi="Times New Roman" w:cs="Times New Roman"/>
          <w:i/>
          <w:sz w:val="24"/>
          <w:szCs w:val="24"/>
        </w:rPr>
      </w:pPr>
      <w:r w:rsidRPr="00470181">
        <w:rPr>
          <w:rFonts w:ascii="Times New Roman" w:hAnsi="Times New Roman" w:cs="Times New Roman"/>
          <w:i/>
          <w:sz w:val="24"/>
          <w:szCs w:val="24"/>
        </w:rPr>
        <w:t>Abuse, violence, trafficking</w:t>
      </w:r>
    </w:p>
    <w:p w:rsidR="00470181" w:rsidRPr="00470181" w:rsidRDefault="00470181" w:rsidP="00470181">
      <w:pPr>
        <w:pStyle w:val="Listenabsatz"/>
        <w:spacing w:line="360" w:lineRule="auto"/>
        <w:ind w:left="1440"/>
        <w:rPr>
          <w:rFonts w:ascii="Times New Roman" w:hAnsi="Times New Roman" w:cs="Times New Roman"/>
          <w:color w:val="222222"/>
          <w:sz w:val="24"/>
          <w:szCs w:val="24"/>
          <w:shd w:val="clear" w:color="auto" w:fill="FFFFFF"/>
        </w:rPr>
      </w:pPr>
      <w:r w:rsidRPr="00470181">
        <w:rPr>
          <w:rFonts w:ascii="Times New Roman" w:hAnsi="Times New Roman" w:cs="Times New Roman"/>
          <w:color w:val="222222"/>
          <w:sz w:val="24"/>
          <w:szCs w:val="24"/>
          <w:shd w:val="clear" w:color="auto" w:fill="FFFFFF"/>
        </w:rPr>
        <w:t>While fleeing their country of origin, many unaccompanied children end up travelling with traffickers who may attempt to exploit them as workers. Including adults, sex trafficking is more prevalent in Europe and Central Asia.</w:t>
      </w:r>
    </w:p>
    <w:p w:rsidR="00470181" w:rsidRPr="00470181" w:rsidRDefault="00470181" w:rsidP="00470181">
      <w:pPr>
        <w:pStyle w:val="Listenabsatz"/>
        <w:numPr>
          <w:ilvl w:val="0"/>
          <w:numId w:val="3"/>
        </w:numPr>
        <w:spacing w:after="160" w:line="360" w:lineRule="auto"/>
        <w:rPr>
          <w:rFonts w:ascii="Times New Roman" w:hAnsi="Times New Roman" w:cs="Times New Roman"/>
          <w:i/>
          <w:sz w:val="24"/>
          <w:szCs w:val="24"/>
        </w:rPr>
      </w:pPr>
      <w:r w:rsidRPr="00470181">
        <w:rPr>
          <w:rFonts w:ascii="Times New Roman" w:hAnsi="Times New Roman" w:cs="Times New Roman"/>
          <w:i/>
          <w:sz w:val="24"/>
          <w:szCs w:val="24"/>
        </w:rPr>
        <w:t>Language barrier</w:t>
      </w:r>
    </w:p>
    <w:p w:rsidR="00470181" w:rsidRPr="00470181" w:rsidRDefault="00470181" w:rsidP="00470181">
      <w:pPr>
        <w:pStyle w:val="Listenabsatz"/>
        <w:spacing w:line="360" w:lineRule="auto"/>
        <w:ind w:left="1440"/>
        <w:rPr>
          <w:rFonts w:ascii="Times New Roman" w:hAnsi="Times New Roman" w:cs="Times New Roman"/>
          <w:i/>
          <w:sz w:val="24"/>
          <w:szCs w:val="24"/>
        </w:rPr>
      </w:pPr>
      <w:r w:rsidRPr="00470181">
        <w:rPr>
          <w:rFonts w:ascii="Times New Roman" w:hAnsi="Times New Roman" w:cs="Times New Roman"/>
          <w:color w:val="222222"/>
          <w:sz w:val="24"/>
          <w:szCs w:val="24"/>
          <w:shd w:val="clear" w:color="auto" w:fill="FFFFFF"/>
        </w:rPr>
        <w:t xml:space="preserve">A broad spectrum of translation services </w:t>
      </w:r>
      <w:proofErr w:type="gramStart"/>
      <w:r w:rsidRPr="00470181">
        <w:rPr>
          <w:rFonts w:ascii="Times New Roman" w:hAnsi="Times New Roman" w:cs="Times New Roman"/>
          <w:color w:val="222222"/>
          <w:sz w:val="24"/>
          <w:szCs w:val="24"/>
          <w:shd w:val="clear" w:color="auto" w:fill="FFFFFF"/>
        </w:rPr>
        <w:t>are</w:t>
      </w:r>
      <w:proofErr w:type="gramEnd"/>
      <w:r w:rsidRPr="00470181">
        <w:rPr>
          <w:rFonts w:ascii="Times New Roman" w:hAnsi="Times New Roman" w:cs="Times New Roman"/>
          <w:color w:val="222222"/>
          <w:sz w:val="24"/>
          <w:szCs w:val="24"/>
          <w:shd w:val="clear" w:color="auto" w:fill="FFFFFF"/>
        </w:rPr>
        <w:t xml:space="preserve"> available to all refugees, but only a small number of those services are government-sponsored. Community health organizations provide a majority of translation services, but there are a shortage of funds and available programs. Since children and adolescents have a greater capacity to adopt their host country's language and cultural practices, they are often used as </w:t>
      </w:r>
      <w:r w:rsidRPr="00470181">
        <w:rPr>
          <w:rFonts w:ascii="Times New Roman" w:hAnsi="Times New Roman" w:cs="Times New Roman"/>
          <w:sz w:val="24"/>
          <w:szCs w:val="24"/>
        </w:rPr>
        <w:t xml:space="preserve">linguistic </w:t>
      </w:r>
      <w:r w:rsidRPr="00470181">
        <w:rPr>
          <w:rFonts w:ascii="Times New Roman" w:hAnsi="Times New Roman" w:cs="Times New Roman"/>
          <w:color w:val="222222"/>
          <w:sz w:val="24"/>
          <w:szCs w:val="24"/>
          <w:shd w:val="clear" w:color="auto" w:fill="FFFFFF"/>
        </w:rPr>
        <w:t xml:space="preserve">intermediaries between service providers and </w:t>
      </w:r>
      <w:r w:rsidRPr="00470181">
        <w:rPr>
          <w:rFonts w:ascii="Times New Roman" w:hAnsi="Times New Roman" w:cs="Times New Roman"/>
          <w:color w:val="222222"/>
          <w:sz w:val="24"/>
          <w:szCs w:val="24"/>
          <w:shd w:val="clear" w:color="auto" w:fill="FFFFFF"/>
        </w:rPr>
        <w:lastRenderedPageBreak/>
        <w:t>their parents. This may result in increased tension in</w:t>
      </w:r>
      <w:r w:rsidRPr="00470181">
        <w:rPr>
          <w:rFonts w:ascii="Arial" w:hAnsi="Arial" w:cs="Arial"/>
          <w:color w:val="222222"/>
          <w:sz w:val="24"/>
          <w:szCs w:val="24"/>
          <w:shd w:val="clear" w:color="auto" w:fill="FFFFFF"/>
        </w:rPr>
        <w:t xml:space="preserve"> </w:t>
      </w:r>
      <w:r w:rsidRPr="00470181">
        <w:rPr>
          <w:rFonts w:ascii="Times New Roman" w:hAnsi="Times New Roman" w:cs="Times New Roman"/>
          <w:color w:val="222222"/>
          <w:sz w:val="24"/>
          <w:szCs w:val="24"/>
          <w:shd w:val="clear" w:color="auto" w:fill="FFFFFF"/>
        </w:rPr>
        <w:t>family dynamics where culturally sensitive roles are reversed. </w:t>
      </w:r>
    </w:p>
    <w:p w:rsidR="00470181" w:rsidRDefault="00470181" w:rsidP="00470181">
      <w:pPr>
        <w:spacing w:after="160" w:line="360" w:lineRule="auto"/>
        <w:rPr>
          <w:rFonts w:ascii="Times New Roman" w:hAnsi="Times New Roman" w:cs="Times New Roman"/>
          <w:b/>
          <w:bCs/>
          <w:sz w:val="24"/>
          <w:szCs w:val="24"/>
          <w:shd w:val="clear" w:color="auto" w:fill="FFFFFF"/>
        </w:rPr>
      </w:pPr>
    </w:p>
    <w:p w:rsidR="002B2359" w:rsidRPr="00470181" w:rsidRDefault="002B2359" w:rsidP="00470181">
      <w:pPr>
        <w:spacing w:after="160" w:line="360" w:lineRule="auto"/>
        <w:rPr>
          <w:rFonts w:ascii="Times New Roman" w:hAnsi="Times New Roman" w:cs="Times New Roman"/>
          <w:b/>
          <w:bCs/>
          <w:sz w:val="24"/>
          <w:szCs w:val="24"/>
          <w:shd w:val="clear" w:color="auto" w:fill="FFFFFF"/>
        </w:rPr>
      </w:pPr>
      <w:r w:rsidRPr="00470181">
        <w:rPr>
          <w:rFonts w:ascii="Times New Roman" w:hAnsi="Times New Roman" w:cs="Times New Roman"/>
          <w:b/>
          <w:bCs/>
          <w:sz w:val="24"/>
          <w:szCs w:val="24"/>
          <w:shd w:val="clear" w:color="auto" w:fill="FFFFFF"/>
        </w:rPr>
        <w:t>KEY TERMS:</w:t>
      </w: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Refugee</w:t>
      </w:r>
      <w:r>
        <w:rPr>
          <w:rFonts w:ascii="Times New Roman" w:hAnsi="Times New Roman" w:cs="Times New Roman"/>
          <w:sz w:val="24"/>
          <w:szCs w:val="24"/>
          <w:lang w:val="de-DE"/>
        </w:rPr>
        <w:t>:</w:t>
      </w:r>
      <w:r w:rsidRPr="00470181">
        <w:rPr>
          <w:rFonts w:ascii="Times New Roman" w:hAnsi="Times New Roman" w:cs="Times New Roman"/>
          <w:sz w:val="24"/>
          <w:szCs w:val="24"/>
          <w:lang w:val="ka-GE"/>
        </w:rPr>
        <w:t xml:space="preserve"> A person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w:t>
      </w:r>
    </w:p>
    <w:p w:rsidR="00470181" w:rsidRPr="00470181" w:rsidRDefault="00470181" w:rsidP="00470181">
      <w:pPr>
        <w:spacing w:after="0" w:line="360" w:lineRule="auto"/>
        <w:rPr>
          <w:rFonts w:ascii="Times New Roman" w:hAnsi="Times New Roman" w:cs="Times New Roman"/>
          <w:sz w:val="24"/>
          <w:szCs w:val="24"/>
          <w:lang w:val="ka-GE"/>
        </w:rPr>
      </w:pP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Internally displaced person</w:t>
      </w:r>
      <w:r>
        <w:rPr>
          <w:rFonts w:ascii="Times New Roman" w:hAnsi="Times New Roman" w:cs="Times New Roman"/>
          <w:sz w:val="24"/>
          <w:szCs w:val="24"/>
          <w:lang w:val="de-DE"/>
        </w:rPr>
        <w:t>:</w:t>
      </w:r>
      <w:r w:rsidRPr="00470181">
        <w:rPr>
          <w:rFonts w:ascii="Times New Roman" w:hAnsi="Times New Roman" w:cs="Times New Roman"/>
          <w:sz w:val="24"/>
          <w:szCs w:val="24"/>
          <w:lang w:val="ka-GE"/>
        </w:rPr>
        <w:t xml:space="preserve"> IDP, is someone who has been forced to flee their home but never cross an international border. These individuals seek safety anywhere they can find it—in nearby towns, schools, settlements, internal camps, even forests and fields. IDPs, which include people displaced by internal strife and natural disasters, are the largest group that UNHCR assists. Unlike refugees, IDPs are not protected by international law or eligible to receive many types of aid because they are legally under the protection of their own government.</w:t>
      </w:r>
    </w:p>
    <w:p w:rsidR="00470181" w:rsidRPr="00470181" w:rsidRDefault="00470181" w:rsidP="00470181">
      <w:pPr>
        <w:spacing w:after="0" w:line="360" w:lineRule="auto"/>
        <w:rPr>
          <w:rFonts w:ascii="Times New Roman" w:hAnsi="Times New Roman" w:cs="Times New Roman"/>
          <w:sz w:val="24"/>
          <w:szCs w:val="24"/>
          <w:lang w:val="ka-GE"/>
        </w:rPr>
      </w:pPr>
    </w:p>
    <w:p w:rsidR="00470181" w:rsidRPr="00470181" w:rsidRDefault="00470181" w:rsidP="00470181">
      <w:pPr>
        <w:spacing w:after="0" w:line="360" w:lineRule="auto"/>
        <w:rPr>
          <w:rFonts w:ascii="Times New Roman" w:hAnsi="Times New Roman" w:cs="Times New Roman"/>
          <w:sz w:val="24"/>
          <w:szCs w:val="24"/>
        </w:rPr>
      </w:pPr>
      <w:r w:rsidRPr="00470181">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Asylum seeker</w:t>
      </w:r>
      <w:r w:rsidRPr="00470181">
        <w:rPr>
          <w:rFonts w:ascii="Times New Roman" w:hAnsi="Times New Roman" w:cs="Times New Roman"/>
          <w:bCs/>
          <w:i/>
          <w:sz w:val="24"/>
          <w:szCs w:val="24"/>
        </w:rPr>
        <w:t>:</w:t>
      </w:r>
      <w:r w:rsidRPr="00470181">
        <w:rPr>
          <w:rFonts w:ascii="Times New Roman" w:hAnsi="Times New Roman" w:cs="Times New Roman"/>
          <w:sz w:val="24"/>
          <w:szCs w:val="24"/>
        </w:rPr>
        <w:t xml:space="preserve"> someone whose request for sanctuary has yet to be processed. </w:t>
      </w:r>
      <w:r w:rsidRPr="00470181">
        <w:rPr>
          <w:rFonts w:ascii="Times New Roman" w:hAnsi="Times New Roman" w:cs="Times New Roman"/>
          <w:sz w:val="24"/>
          <w:szCs w:val="24"/>
          <w:lang w:val="ka-GE"/>
        </w:rPr>
        <w:t>An asylum seeker must demonstrate that his or her fear of persecution in his or her home country is well-founded.</w:t>
      </w:r>
      <w:r w:rsidRPr="00470181">
        <w:rPr>
          <w:rFonts w:ascii="Times New Roman" w:hAnsi="Times New Roman" w:cs="Times New Roman"/>
          <w:sz w:val="24"/>
          <w:szCs w:val="24"/>
        </w:rPr>
        <w:t xml:space="preserve"> Every year, around one million people seek asylum. </w:t>
      </w:r>
    </w:p>
    <w:p w:rsidR="00470181" w:rsidRPr="00470181" w:rsidRDefault="00470181" w:rsidP="00470181">
      <w:pPr>
        <w:spacing w:after="0" w:line="360" w:lineRule="auto"/>
        <w:rPr>
          <w:rFonts w:ascii="Times New Roman" w:hAnsi="Times New Roman" w:cs="Times New Roman"/>
          <w:sz w:val="24"/>
          <w:szCs w:val="24"/>
          <w:lang w:val="ka-GE"/>
        </w:rPr>
      </w:pPr>
    </w:p>
    <w:p w:rsidR="00470181" w:rsidRPr="00470181" w:rsidRDefault="00470181" w:rsidP="00470181">
      <w:pPr>
        <w:spacing w:after="0" w:line="360" w:lineRule="auto"/>
        <w:rPr>
          <w:rFonts w:ascii="Times New Roman" w:hAnsi="Times New Roman" w:cs="Times New Roman"/>
          <w:sz w:val="24"/>
          <w:szCs w:val="24"/>
        </w:rPr>
      </w:pPr>
      <w:r>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Convention on the Rights of the Child</w:t>
      </w:r>
      <w:r>
        <w:rPr>
          <w:rFonts w:ascii="Times New Roman" w:hAnsi="Times New Roman" w:cs="Times New Roman"/>
          <w:bCs/>
          <w:i/>
          <w:sz w:val="24"/>
          <w:szCs w:val="24"/>
        </w:rPr>
        <w:t xml:space="preserve">: </w:t>
      </w:r>
      <w:r w:rsidRPr="00470181">
        <w:rPr>
          <w:rFonts w:ascii="Times New Roman" w:hAnsi="Times New Roman" w:cs="Times New Roman"/>
          <w:sz w:val="24"/>
          <w:szCs w:val="24"/>
        </w:rPr>
        <w:t xml:space="preserve">A </w:t>
      </w:r>
      <w:r w:rsidRPr="00470181">
        <w:rPr>
          <w:rFonts w:ascii="Times New Roman" w:hAnsi="Times New Roman" w:cs="Times New Roman"/>
          <w:sz w:val="24"/>
          <w:szCs w:val="24"/>
          <w:lang w:val="ka-GE"/>
        </w:rPr>
        <w:t>human rights treaty which sets out the</w:t>
      </w: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sz w:val="24"/>
          <w:szCs w:val="24"/>
          <w:lang w:val="ka-GE"/>
        </w:rPr>
        <w:t>civil, political, economic, social, health and cultural rights of children.</w:t>
      </w:r>
    </w:p>
    <w:p w:rsidR="00470181" w:rsidRPr="00470181" w:rsidRDefault="00470181" w:rsidP="00470181">
      <w:pPr>
        <w:spacing w:after="0" w:line="360" w:lineRule="auto"/>
        <w:rPr>
          <w:rFonts w:ascii="Times New Roman" w:hAnsi="Times New Roman" w:cs="Times New Roman"/>
          <w:sz w:val="24"/>
          <w:szCs w:val="24"/>
          <w:lang w:val="ka-GE"/>
        </w:rPr>
      </w:pP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UNICEF</w:t>
      </w:r>
      <w:r w:rsidRPr="00470181">
        <w:rPr>
          <w:rFonts w:ascii="Times New Roman" w:hAnsi="Times New Roman" w:cs="Times New Roman"/>
          <w:bCs/>
          <w:sz w:val="24"/>
          <w:szCs w:val="24"/>
          <w:lang w:val="de-DE"/>
        </w:rPr>
        <w:t>:</w:t>
      </w:r>
      <w:r>
        <w:rPr>
          <w:rFonts w:ascii="Times New Roman" w:hAnsi="Times New Roman" w:cs="Times New Roman"/>
          <w:sz w:val="24"/>
          <w:szCs w:val="24"/>
          <w:lang w:val="de-DE"/>
        </w:rPr>
        <w:t xml:space="preserve"> </w:t>
      </w:r>
      <w:r w:rsidRPr="00470181">
        <w:rPr>
          <w:rFonts w:ascii="Times New Roman" w:hAnsi="Times New Roman" w:cs="Times New Roman"/>
          <w:sz w:val="24"/>
          <w:szCs w:val="24"/>
          <w:lang w:val="ka-GE"/>
        </w:rPr>
        <w:t>United Nations Children's Fund: an agency, created by the</w:t>
      </w: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sz w:val="24"/>
          <w:szCs w:val="24"/>
          <w:lang w:val="ka-GE"/>
        </w:rPr>
        <w:t>United Nations General Assembly in 1946, concerned with improving the</w:t>
      </w:r>
    </w:p>
    <w:p w:rsidR="00470181" w:rsidRPr="00470181" w:rsidRDefault="00470181" w:rsidP="00470181">
      <w:pPr>
        <w:spacing w:after="0" w:line="360" w:lineRule="auto"/>
        <w:rPr>
          <w:rFonts w:ascii="Times New Roman" w:hAnsi="Times New Roman" w:cs="Times New Roman"/>
          <w:sz w:val="24"/>
          <w:szCs w:val="24"/>
        </w:rPr>
      </w:pPr>
      <w:r w:rsidRPr="00470181">
        <w:rPr>
          <w:rFonts w:ascii="Times New Roman" w:hAnsi="Times New Roman" w:cs="Times New Roman"/>
          <w:sz w:val="24"/>
          <w:szCs w:val="24"/>
          <w:lang w:val="ka-GE"/>
        </w:rPr>
        <w:lastRenderedPageBreak/>
        <w:t>health and nutrition of children and mothers throughout the world</w:t>
      </w:r>
      <w:r w:rsidRPr="00470181">
        <w:rPr>
          <w:rFonts w:ascii="Times New Roman" w:hAnsi="Times New Roman" w:cs="Times New Roman"/>
          <w:sz w:val="24"/>
          <w:szCs w:val="24"/>
        </w:rPr>
        <w:t>.</w:t>
      </w:r>
    </w:p>
    <w:p w:rsidR="00470181" w:rsidRPr="00470181" w:rsidRDefault="00470181" w:rsidP="00470181">
      <w:pPr>
        <w:spacing w:after="0" w:line="360" w:lineRule="auto"/>
        <w:rPr>
          <w:rFonts w:ascii="Times New Roman" w:hAnsi="Times New Roman" w:cs="Times New Roman"/>
          <w:sz w:val="24"/>
          <w:szCs w:val="24"/>
          <w:lang w:val="ka-GE"/>
        </w:rPr>
      </w:pPr>
    </w:p>
    <w:p w:rsidR="00470181" w:rsidRPr="00470181" w:rsidRDefault="00470181" w:rsidP="00470181">
      <w:pPr>
        <w:spacing w:after="0" w:line="360" w:lineRule="auto"/>
        <w:rPr>
          <w:rFonts w:ascii="Times New Roman" w:hAnsi="Times New Roman" w:cs="Times New Roman"/>
          <w:sz w:val="24"/>
          <w:szCs w:val="24"/>
          <w:lang w:val="ka-GE"/>
        </w:rPr>
      </w:pPr>
      <w:r w:rsidRPr="00470181">
        <w:rPr>
          <w:rFonts w:ascii="Times New Roman" w:hAnsi="Times New Roman" w:cs="Times New Roman"/>
          <w:bCs/>
          <w:i/>
          <w:sz w:val="24"/>
          <w:szCs w:val="24"/>
          <w:lang w:val="de-DE"/>
        </w:rPr>
        <w:t>-</w:t>
      </w:r>
      <w:r w:rsidRPr="00470181">
        <w:rPr>
          <w:rFonts w:ascii="Times New Roman" w:hAnsi="Times New Roman" w:cs="Times New Roman"/>
          <w:bCs/>
          <w:i/>
          <w:sz w:val="24"/>
          <w:szCs w:val="24"/>
          <w:lang w:val="ka-GE"/>
        </w:rPr>
        <w:t>UNHCR</w:t>
      </w:r>
      <w:r w:rsidRPr="00470181">
        <w:rPr>
          <w:rFonts w:ascii="Times New Roman" w:hAnsi="Times New Roman" w:cs="Times New Roman"/>
          <w:bCs/>
          <w:sz w:val="24"/>
          <w:szCs w:val="24"/>
          <w:lang w:val="de-DE"/>
        </w:rPr>
        <w:t>:</w:t>
      </w:r>
      <w:r w:rsidRPr="00470181">
        <w:rPr>
          <w:rFonts w:ascii="Times New Roman" w:hAnsi="Times New Roman" w:cs="Times New Roman"/>
          <w:sz w:val="24"/>
          <w:szCs w:val="24"/>
        </w:rPr>
        <w:t xml:space="preserve"> </w:t>
      </w:r>
      <w:r w:rsidRPr="00470181">
        <w:rPr>
          <w:rFonts w:ascii="Times New Roman" w:hAnsi="Times New Roman" w:cs="Times New Roman"/>
          <w:sz w:val="24"/>
          <w:szCs w:val="24"/>
          <w:lang w:val="ka-GE"/>
        </w:rPr>
        <w:t>the UN Refugee Agency, is a global organization dedicated to saving lives, protecting rights and building a better future for refugees, forcibly displaced communities and stateless people.</w:t>
      </w:r>
    </w:p>
    <w:p w:rsidR="00470181" w:rsidRPr="00D31B2E" w:rsidRDefault="00470181" w:rsidP="00470181">
      <w:pPr>
        <w:spacing w:after="0" w:line="360" w:lineRule="auto"/>
        <w:rPr>
          <w:rFonts w:ascii="Times New Roman" w:hAnsi="Times New Roman" w:cs="Times New Roman"/>
          <w:sz w:val="28"/>
          <w:szCs w:val="28"/>
          <w:lang w:val="ka-GE"/>
        </w:rPr>
      </w:pPr>
    </w:p>
    <w:p w:rsidR="00574464" w:rsidRPr="003E1059" w:rsidRDefault="000A327F" w:rsidP="00470181">
      <w:pPr>
        <w:rPr>
          <w:rFonts w:ascii="Times New Roman" w:hAnsi="Times New Roman" w:cs="Times New Roman"/>
          <w:b/>
          <w:bCs/>
          <w:color w:val="222222"/>
          <w:sz w:val="24"/>
          <w:szCs w:val="24"/>
          <w:shd w:val="clear" w:color="auto" w:fill="FFFFFF"/>
        </w:rPr>
      </w:pPr>
      <w:r w:rsidRPr="003E1059">
        <w:rPr>
          <w:rFonts w:ascii="Times New Roman" w:hAnsi="Times New Roman" w:cs="Times New Roman"/>
          <w:b/>
          <w:bCs/>
          <w:color w:val="222222"/>
          <w:sz w:val="24"/>
          <w:szCs w:val="24"/>
          <w:shd w:val="clear" w:color="auto" w:fill="FFFFFF"/>
        </w:rPr>
        <w:t xml:space="preserve">EXPECTATIONS </w:t>
      </w:r>
      <w:r w:rsidR="00827785" w:rsidRPr="003E1059">
        <w:rPr>
          <w:rFonts w:ascii="Times New Roman" w:hAnsi="Times New Roman" w:cs="Times New Roman"/>
          <w:b/>
          <w:bCs/>
          <w:color w:val="222222"/>
          <w:sz w:val="24"/>
          <w:szCs w:val="24"/>
          <w:shd w:val="clear" w:color="auto" w:fill="FFFFFF"/>
        </w:rPr>
        <w:t>FOR POSITION PAPER:</w:t>
      </w:r>
    </w:p>
    <w:p w:rsidR="00827785" w:rsidRPr="003E1059" w:rsidRDefault="00827785" w:rsidP="008E2194">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 xml:space="preserve">You are expected to write a Position Paper that is a minimum of two pages long. The Position Paper should contain general information </w:t>
      </w:r>
      <w:r w:rsidR="00FB51E7" w:rsidRPr="003E1059">
        <w:rPr>
          <w:rFonts w:ascii="Times New Roman" w:hAnsi="Times New Roman" w:cs="Times New Roman"/>
          <w:sz w:val="24"/>
          <w:szCs w:val="24"/>
          <w:shd w:val="clear" w:color="auto" w:fill="FFFFFF"/>
        </w:rPr>
        <w:t xml:space="preserve">on the issue in relation to your country and specific policies your country introduced to </w:t>
      </w:r>
      <w:r w:rsidR="00EA7A1F" w:rsidRPr="003E1059">
        <w:rPr>
          <w:rFonts w:ascii="Times New Roman" w:hAnsi="Times New Roman" w:cs="Times New Roman"/>
          <w:sz w:val="24"/>
          <w:szCs w:val="24"/>
          <w:shd w:val="clear" w:color="auto" w:fill="FFFFFF"/>
        </w:rPr>
        <w:t>act</w:t>
      </w:r>
      <w:r w:rsidR="00FB51E7" w:rsidRPr="003E1059">
        <w:rPr>
          <w:rFonts w:ascii="Times New Roman" w:hAnsi="Times New Roman" w:cs="Times New Roman"/>
          <w:sz w:val="24"/>
          <w:szCs w:val="24"/>
          <w:shd w:val="clear" w:color="auto" w:fill="FFFFFF"/>
        </w:rPr>
        <w:t xml:space="preserve"> </w:t>
      </w:r>
      <w:r w:rsidR="00EA7A1F" w:rsidRPr="003E1059">
        <w:rPr>
          <w:rFonts w:ascii="Times New Roman" w:hAnsi="Times New Roman" w:cs="Times New Roman"/>
          <w:sz w:val="24"/>
          <w:szCs w:val="24"/>
          <w:shd w:val="clear" w:color="auto" w:fill="FFFFFF"/>
        </w:rPr>
        <w:t>upon</w:t>
      </w:r>
      <w:r w:rsidR="005001B9">
        <w:rPr>
          <w:rFonts w:ascii="Times New Roman" w:hAnsi="Times New Roman" w:cs="Times New Roman"/>
          <w:sz w:val="24"/>
          <w:szCs w:val="24"/>
          <w:shd w:val="clear" w:color="auto" w:fill="FFFFFF"/>
        </w:rPr>
        <w:t xml:space="preserve"> this issue.</w:t>
      </w:r>
      <w:r w:rsidR="00FB51E7" w:rsidRPr="003E1059">
        <w:rPr>
          <w:rFonts w:ascii="Times New Roman" w:hAnsi="Times New Roman" w:cs="Times New Roman"/>
          <w:sz w:val="24"/>
          <w:szCs w:val="24"/>
          <w:shd w:val="clear" w:color="auto" w:fill="FFFFFF"/>
        </w:rPr>
        <w:t xml:space="preserve"> </w:t>
      </w:r>
    </w:p>
    <w:p w:rsidR="003B467B" w:rsidRDefault="003B467B" w:rsidP="00534563">
      <w:pPr>
        <w:pBdr>
          <w:bottom w:val="single" w:sz="6" w:space="1" w:color="auto"/>
        </w:pBdr>
        <w:rPr>
          <w:rFonts w:ascii="Times New Roman" w:hAnsi="Times New Roman" w:cs="Times New Roman"/>
          <w:sz w:val="24"/>
          <w:szCs w:val="24"/>
          <w:shd w:val="clear" w:color="auto" w:fill="FFFFFF"/>
        </w:rPr>
      </w:pPr>
    </w:p>
    <w:p w:rsidR="00534563" w:rsidRPr="003E1059" w:rsidRDefault="00EA7A1F" w:rsidP="00534563">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Further questions you could also consider during your research:</w:t>
      </w:r>
    </w:p>
    <w:p w:rsidR="00470181" w:rsidRPr="00470181" w:rsidRDefault="00470181" w:rsidP="00470181">
      <w:pPr>
        <w:pStyle w:val="Default"/>
        <w:spacing w:line="360" w:lineRule="auto"/>
        <w:rPr>
          <w:lang w:val="en-US"/>
        </w:rPr>
      </w:pPr>
      <w:r>
        <w:rPr>
          <w:lang w:val="en-US"/>
        </w:rPr>
        <w:t>-</w:t>
      </w:r>
      <w:r w:rsidRPr="00470181">
        <w:rPr>
          <w:lang w:val="en-US"/>
        </w:rPr>
        <w:t xml:space="preserve">Is your country involved in solving this issue? </w:t>
      </w:r>
    </w:p>
    <w:p w:rsidR="00470181" w:rsidRPr="00470181" w:rsidRDefault="00470181" w:rsidP="00470181">
      <w:pPr>
        <w:pStyle w:val="Default"/>
        <w:spacing w:line="360" w:lineRule="auto"/>
        <w:rPr>
          <w:lang w:val="en-US"/>
        </w:rPr>
      </w:pPr>
      <w:r>
        <w:rPr>
          <w:lang w:val="en-US"/>
        </w:rPr>
        <w:t>-</w:t>
      </w:r>
      <w:r w:rsidRPr="00470181">
        <w:rPr>
          <w:lang w:val="en-US"/>
        </w:rPr>
        <w:t xml:space="preserve">What were your country’s past actions regarding the issue? </w:t>
      </w:r>
    </w:p>
    <w:p w:rsidR="00470181" w:rsidRPr="00470181" w:rsidRDefault="00470181" w:rsidP="00470181">
      <w:pPr>
        <w:pStyle w:val="Default"/>
        <w:spacing w:line="360" w:lineRule="auto"/>
        <w:rPr>
          <w:lang w:val="en-US"/>
        </w:rPr>
      </w:pPr>
      <w:r>
        <w:rPr>
          <w:lang w:val="en-US"/>
        </w:rPr>
        <w:t>-</w:t>
      </w:r>
      <w:r w:rsidRPr="00470181">
        <w:rPr>
          <w:lang w:val="en-US"/>
        </w:rPr>
        <w:t xml:space="preserve">What is your county’s position on this issue? </w:t>
      </w:r>
    </w:p>
    <w:p w:rsidR="00470181" w:rsidRPr="00470181" w:rsidRDefault="00470181" w:rsidP="00470181">
      <w:pPr>
        <w:pStyle w:val="Default"/>
        <w:spacing w:line="360" w:lineRule="auto"/>
        <w:rPr>
          <w:lang w:val="en-US"/>
        </w:rPr>
      </w:pPr>
      <w:r>
        <w:rPr>
          <w:lang w:val="en-US"/>
        </w:rPr>
        <w:t>-</w:t>
      </w:r>
      <w:r w:rsidRPr="00470181">
        <w:rPr>
          <w:lang w:val="en-US"/>
        </w:rPr>
        <w:t xml:space="preserve">Has your country signed any treaties in regards to </w:t>
      </w:r>
      <w:r w:rsidRPr="00470181">
        <w:rPr>
          <w:rFonts w:eastAsia="Times New Roman"/>
          <w:color w:val="222222"/>
          <w:shd w:val="clear" w:color="auto" w:fill="FFFFFF"/>
          <w:lang w:val="en-US" w:eastAsia="da-DK"/>
        </w:rPr>
        <w:t>protect child refugees in camps?</w:t>
      </w:r>
    </w:p>
    <w:p w:rsidR="00534563" w:rsidRPr="003E1059" w:rsidRDefault="00534563" w:rsidP="00EA7A1F">
      <w:pPr>
        <w:rPr>
          <w:rFonts w:ascii="Times New Roman" w:hAnsi="Times New Roman" w:cs="Times New Roman"/>
          <w:sz w:val="24"/>
          <w:szCs w:val="24"/>
          <w:shd w:val="clear" w:color="auto" w:fill="FFFFFF"/>
        </w:rPr>
      </w:pPr>
    </w:p>
    <w:p w:rsidR="003B467B" w:rsidRDefault="003B467B" w:rsidP="00EA7A1F">
      <w:pPr>
        <w:pBdr>
          <w:bottom w:val="single" w:sz="6" w:space="1" w:color="auto"/>
        </w:pBdr>
        <w:rPr>
          <w:rFonts w:ascii="Times New Roman" w:hAnsi="Times New Roman" w:cs="Times New Roman"/>
          <w:b/>
          <w:bCs/>
          <w:sz w:val="24"/>
          <w:szCs w:val="24"/>
          <w:shd w:val="clear" w:color="auto" w:fill="FFFFFF"/>
        </w:rPr>
      </w:pPr>
    </w:p>
    <w:p w:rsidR="00534563" w:rsidRPr="003E1059" w:rsidRDefault="00534563" w:rsidP="00EA7A1F">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USEFUL LINKS/SOURCES:</w:t>
      </w:r>
    </w:p>
    <w:p w:rsidR="00470181" w:rsidRPr="00470181" w:rsidRDefault="00470181" w:rsidP="00470181">
      <w:pPr>
        <w:spacing w:after="0" w:line="360" w:lineRule="auto"/>
        <w:rPr>
          <w:rFonts w:ascii="Times New Roman" w:hAnsi="Times New Roman" w:cs="Times New Roman"/>
          <w:sz w:val="24"/>
          <w:szCs w:val="24"/>
        </w:rPr>
      </w:pPr>
      <w:r w:rsidRPr="00470181">
        <w:rPr>
          <w:rFonts w:ascii="Times New Roman" w:hAnsi="Times New Roman" w:cs="Times New Roman"/>
          <w:sz w:val="24"/>
          <w:szCs w:val="24"/>
        </w:rPr>
        <w:t>UNHCR Policy on Refugee Children:</w:t>
      </w:r>
    </w:p>
    <w:p w:rsidR="00470181" w:rsidRPr="00470181" w:rsidRDefault="004A0B38" w:rsidP="00470181">
      <w:pPr>
        <w:spacing w:after="0" w:line="360" w:lineRule="auto"/>
        <w:rPr>
          <w:rFonts w:ascii="Times New Roman" w:hAnsi="Times New Roman" w:cs="Times New Roman"/>
          <w:sz w:val="24"/>
          <w:szCs w:val="24"/>
        </w:rPr>
      </w:pPr>
      <w:hyperlink r:id="rId9" w:history="1">
        <w:r w:rsidR="00470181" w:rsidRPr="00470181">
          <w:rPr>
            <w:rStyle w:val="Hyperlink"/>
            <w:rFonts w:ascii="Times New Roman" w:hAnsi="Times New Roman" w:cs="Times New Roman"/>
            <w:sz w:val="24"/>
            <w:szCs w:val="24"/>
          </w:rPr>
          <w:t>http://www.unhcr.org/protect/PROTECTION/3b84c6c67.pdf</w:t>
        </w:r>
      </w:hyperlink>
    </w:p>
    <w:p w:rsidR="00470181" w:rsidRPr="00470181" w:rsidRDefault="00470181" w:rsidP="00470181">
      <w:pPr>
        <w:spacing w:after="0" w:line="360" w:lineRule="auto"/>
        <w:rPr>
          <w:rFonts w:ascii="Times New Roman" w:hAnsi="Times New Roman" w:cs="Times New Roman"/>
          <w:sz w:val="24"/>
          <w:szCs w:val="24"/>
        </w:rPr>
      </w:pPr>
      <w:r w:rsidRPr="00470181">
        <w:rPr>
          <w:rFonts w:ascii="Times New Roman" w:eastAsia="Times New Roman" w:hAnsi="Times New Roman" w:cs="Times New Roman"/>
          <w:color w:val="303030"/>
          <w:kern w:val="36"/>
          <w:sz w:val="24"/>
          <w:szCs w:val="24"/>
          <w:lang w:eastAsia="da-DK"/>
        </w:rPr>
        <w:t>UNICEF’s latest statistics and graphics on refugee and migrant children:</w:t>
      </w:r>
    </w:p>
    <w:p w:rsidR="00470181" w:rsidRPr="00470181" w:rsidRDefault="004A0B38" w:rsidP="00470181">
      <w:pPr>
        <w:spacing w:after="0" w:line="360" w:lineRule="auto"/>
        <w:rPr>
          <w:rFonts w:ascii="Times New Roman" w:hAnsi="Times New Roman" w:cs="Times New Roman"/>
          <w:sz w:val="24"/>
          <w:szCs w:val="24"/>
        </w:rPr>
      </w:pPr>
      <w:hyperlink r:id="rId10" w:history="1">
        <w:r w:rsidR="00470181" w:rsidRPr="00470181">
          <w:rPr>
            <w:rStyle w:val="Hyperlink"/>
            <w:rFonts w:ascii="Times New Roman" w:hAnsi="Times New Roman" w:cs="Times New Roman"/>
            <w:sz w:val="24"/>
            <w:szCs w:val="24"/>
          </w:rPr>
          <w:t>https://www.unicef.org/eca/what-we-do/emergencies/latest-statistics-and-graphics-refugee-and-migrant-children</w:t>
        </w:r>
      </w:hyperlink>
    </w:p>
    <w:p w:rsidR="00470181" w:rsidRDefault="00470181" w:rsidP="00470181">
      <w:pPr>
        <w:spacing w:after="0" w:line="360" w:lineRule="auto"/>
        <w:rPr>
          <w:rFonts w:ascii="Times New Roman" w:hAnsi="Times New Roman" w:cs="Times New Roman"/>
          <w:color w:val="333333"/>
          <w:sz w:val="24"/>
          <w:szCs w:val="24"/>
          <w:shd w:val="clear" w:color="auto" w:fill="FFFFFF"/>
        </w:rPr>
      </w:pPr>
      <w:r w:rsidRPr="00470181">
        <w:rPr>
          <w:rFonts w:ascii="Times New Roman" w:hAnsi="Times New Roman" w:cs="Times New Roman"/>
          <w:color w:val="333333"/>
          <w:sz w:val="24"/>
          <w:szCs w:val="24"/>
          <w:shd w:val="clear" w:color="auto" w:fill="FFFFFF"/>
        </w:rPr>
        <w:t>Statistics of UNHCR's populations of concern:</w:t>
      </w:r>
    </w:p>
    <w:p w:rsidR="00335A1B" w:rsidRPr="00996A60" w:rsidRDefault="004A0B38" w:rsidP="00996A60">
      <w:pPr>
        <w:spacing w:after="0" w:line="360" w:lineRule="auto"/>
        <w:rPr>
          <w:rFonts w:ascii="Times New Roman" w:hAnsi="Times New Roman" w:cs="Times New Roman"/>
          <w:color w:val="333333"/>
          <w:sz w:val="24"/>
          <w:szCs w:val="24"/>
          <w:shd w:val="clear" w:color="auto" w:fill="FFFFFF"/>
        </w:rPr>
      </w:pPr>
      <w:hyperlink r:id="rId11" w:anchor="_ga=2.166280638.1879887220.1534281442-254574840.1534281442" w:history="1">
        <w:r w:rsidR="00470181" w:rsidRPr="00D40166">
          <w:rPr>
            <w:rStyle w:val="Hyperlink"/>
            <w:rFonts w:ascii="Times New Roman" w:hAnsi="Times New Roman" w:cs="Times New Roman"/>
            <w:sz w:val="24"/>
            <w:szCs w:val="24"/>
            <w:shd w:val="clear" w:color="auto" w:fill="FFFFFF"/>
          </w:rPr>
          <w:t>http://popstats.unhcr.org/en/overview#_ga=2.166280638.1879887220.1534281442-254574840.1534281442</w:t>
        </w:r>
      </w:hyperlink>
      <w:bookmarkStart w:id="0" w:name="_GoBack"/>
      <w:bookmarkEnd w:id="0"/>
    </w:p>
    <w:sectPr w:rsidR="00335A1B" w:rsidRPr="00996A6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38" w:rsidRDefault="004A0B38" w:rsidP="003C6EF4">
      <w:pPr>
        <w:spacing w:after="0" w:line="240" w:lineRule="auto"/>
      </w:pPr>
      <w:r>
        <w:separator/>
      </w:r>
    </w:p>
  </w:endnote>
  <w:endnote w:type="continuationSeparator" w:id="0">
    <w:p w:rsidR="004A0B38" w:rsidRDefault="004A0B38" w:rsidP="003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60" w:rsidRPr="00996A60" w:rsidRDefault="00996A60">
    <w:pPr>
      <w:tabs>
        <w:tab w:val="center" w:pos="4550"/>
        <w:tab w:val="left" w:pos="5818"/>
      </w:tabs>
      <w:ind w:right="260"/>
      <w:jc w:val="right"/>
      <w:rPr>
        <w:rFonts w:ascii="Times New Roman" w:hAnsi="Times New Roman" w:cs="Times New Roman"/>
        <w:sz w:val="24"/>
        <w:szCs w:val="24"/>
      </w:rPr>
    </w:pPr>
    <w:r w:rsidRPr="00996A60">
      <w:rPr>
        <w:rFonts w:ascii="Times New Roman" w:hAnsi="Times New Roman" w:cs="Times New Roman"/>
        <w:spacing w:val="60"/>
        <w:sz w:val="24"/>
        <w:szCs w:val="24"/>
        <w:lang w:val="de-DE"/>
      </w:rPr>
      <w:t>PAGE</w:t>
    </w:r>
    <w:r w:rsidRPr="00996A60">
      <w:rPr>
        <w:rFonts w:ascii="Times New Roman" w:hAnsi="Times New Roman" w:cs="Times New Roman"/>
        <w:sz w:val="24"/>
        <w:szCs w:val="24"/>
        <w:lang w:val="de-DE"/>
      </w:rPr>
      <w:t xml:space="preserve"> </w:t>
    </w:r>
    <w:r w:rsidRPr="00996A60">
      <w:rPr>
        <w:rFonts w:ascii="Times New Roman" w:hAnsi="Times New Roman" w:cs="Times New Roman"/>
        <w:sz w:val="24"/>
        <w:szCs w:val="24"/>
      </w:rPr>
      <w:fldChar w:fldCharType="begin"/>
    </w:r>
    <w:r w:rsidRPr="00996A60">
      <w:rPr>
        <w:rFonts w:ascii="Times New Roman" w:hAnsi="Times New Roman" w:cs="Times New Roman"/>
        <w:sz w:val="24"/>
        <w:szCs w:val="24"/>
      </w:rPr>
      <w:instrText>PAGE   \* MERGEFORMAT</w:instrText>
    </w:r>
    <w:r w:rsidRPr="00996A60">
      <w:rPr>
        <w:rFonts w:ascii="Times New Roman" w:hAnsi="Times New Roman" w:cs="Times New Roman"/>
        <w:sz w:val="24"/>
        <w:szCs w:val="24"/>
      </w:rPr>
      <w:fldChar w:fldCharType="separate"/>
    </w:r>
    <w:r w:rsidRPr="00996A60">
      <w:rPr>
        <w:rFonts w:ascii="Times New Roman" w:hAnsi="Times New Roman" w:cs="Times New Roman"/>
        <w:sz w:val="24"/>
        <w:szCs w:val="24"/>
        <w:lang w:val="de-DE"/>
      </w:rPr>
      <w:t>1</w:t>
    </w:r>
    <w:r w:rsidRPr="00996A60">
      <w:rPr>
        <w:rFonts w:ascii="Times New Roman" w:hAnsi="Times New Roman" w:cs="Times New Roman"/>
        <w:sz w:val="24"/>
        <w:szCs w:val="24"/>
      </w:rPr>
      <w:fldChar w:fldCharType="end"/>
    </w:r>
    <w:r w:rsidRPr="00996A60">
      <w:rPr>
        <w:rFonts w:ascii="Times New Roman" w:hAnsi="Times New Roman" w:cs="Times New Roman"/>
        <w:sz w:val="24"/>
        <w:szCs w:val="24"/>
        <w:lang w:val="de-DE"/>
      </w:rPr>
      <w:t xml:space="preserve"> | </w:t>
    </w:r>
    <w:r w:rsidRPr="00996A60">
      <w:rPr>
        <w:rFonts w:ascii="Times New Roman" w:hAnsi="Times New Roman" w:cs="Times New Roman"/>
        <w:sz w:val="24"/>
        <w:szCs w:val="24"/>
      </w:rPr>
      <w:fldChar w:fldCharType="begin"/>
    </w:r>
    <w:r w:rsidRPr="00996A60">
      <w:rPr>
        <w:rFonts w:ascii="Times New Roman" w:hAnsi="Times New Roman" w:cs="Times New Roman"/>
        <w:sz w:val="24"/>
        <w:szCs w:val="24"/>
      </w:rPr>
      <w:instrText>NUMPAGES  \* Arabic  \* MERGEFORMAT</w:instrText>
    </w:r>
    <w:r w:rsidRPr="00996A60">
      <w:rPr>
        <w:rFonts w:ascii="Times New Roman" w:hAnsi="Times New Roman" w:cs="Times New Roman"/>
        <w:sz w:val="24"/>
        <w:szCs w:val="24"/>
      </w:rPr>
      <w:fldChar w:fldCharType="separate"/>
    </w:r>
    <w:r w:rsidRPr="00996A60">
      <w:rPr>
        <w:rFonts w:ascii="Times New Roman" w:hAnsi="Times New Roman" w:cs="Times New Roman"/>
        <w:sz w:val="24"/>
        <w:szCs w:val="24"/>
        <w:lang w:val="de-DE"/>
      </w:rPr>
      <w:t>1</w:t>
    </w:r>
    <w:r w:rsidRPr="00996A60">
      <w:rPr>
        <w:rFonts w:ascii="Times New Roman" w:hAnsi="Times New Roman" w:cs="Times New Roman"/>
        <w:sz w:val="24"/>
        <w:szCs w:val="24"/>
      </w:rPr>
      <w:fldChar w:fldCharType="end"/>
    </w:r>
  </w:p>
  <w:p w:rsidR="00996A60" w:rsidRDefault="00996A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38" w:rsidRDefault="004A0B38" w:rsidP="003C6EF4">
      <w:pPr>
        <w:spacing w:after="0" w:line="240" w:lineRule="auto"/>
      </w:pPr>
      <w:r>
        <w:separator/>
      </w:r>
    </w:p>
  </w:footnote>
  <w:footnote w:type="continuationSeparator" w:id="0">
    <w:p w:rsidR="004A0B38" w:rsidRDefault="004A0B38" w:rsidP="003C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F4" w:rsidRDefault="003C6EF4">
    <w:pPr>
      <w:pStyle w:val="Kopfzeile"/>
    </w:pPr>
    <w:r w:rsidRPr="005161D1">
      <w:rPr>
        <w:noProof/>
        <w:sz w:val="24"/>
        <w:szCs w:val="24"/>
      </w:rPr>
      <w:drawing>
        <wp:inline distT="0" distB="0" distL="0" distR="0" wp14:anchorId="61213F48" wp14:editId="53858B57">
          <wp:extent cx="5760720" cy="16452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a:ln>
                    <a:noFill/>
                  </a:ln>
                </pic:spPr>
              </pic:pic>
            </a:graphicData>
          </a:graphic>
        </wp:inline>
      </w:drawing>
    </w:r>
  </w:p>
  <w:p w:rsidR="003C6EF4" w:rsidRDefault="003C6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7A1"/>
    <w:multiLevelType w:val="hybridMultilevel"/>
    <w:tmpl w:val="EE20C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D4DC7"/>
    <w:multiLevelType w:val="hybridMultilevel"/>
    <w:tmpl w:val="1B2235A2"/>
    <w:lvl w:ilvl="0" w:tplc="1B8E6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904AA6"/>
    <w:multiLevelType w:val="hybridMultilevel"/>
    <w:tmpl w:val="0BFE8BD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B"/>
    <w:rsid w:val="00010FA6"/>
    <w:rsid w:val="000A04B3"/>
    <w:rsid w:val="000A327F"/>
    <w:rsid w:val="00277CED"/>
    <w:rsid w:val="00290E31"/>
    <w:rsid w:val="002B2359"/>
    <w:rsid w:val="002C2741"/>
    <w:rsid w:val="002E565D"/>
    <w:rsid w:val="00335A1B"/>
    <w:rsid w:val="00352278"/>
    <w:rsid w:val="003967AE"/>
    <w:rsid w:val="003B467B"/>
    <w:rsid w:val="003C6EF4"/>
    <w:rsid w:val="003E1059"/>
    <w:rsid w:val="00431ABE"/>
    <w:rsid w:val="004358DE"/>
    <w:rsid w:val="0046532B"/>
    <w:rsid w:val="00470181"/>
    <w:rsid w:val="004A0B38"/>
    <w:rsid w:val="004B4181"/>
    <w:rsid w:val="005001B9"/>
    <w:rsid w:val="00503355"/>
    <w:rsid w:val="00534563"/>
    <w:rsid w:val="00545ABB"/>
    <w:rsid w:val="00554418"/>
    <w:rsid w:val="00574464"/>
    <w:rsid w:val="00606C27"/>
    <w:rsid w:val="006F4BD9"/>
    <w:rsid w:val="007A31D2"/>
    <w:rsid w:val="00816C2E"/>
    <w:rsid w:val="00822A24"/>
    <w:rsid w:val="00827785"/>
    <w:rsid w:val="00865EDB"/>
    <w:rsid w:val="008E2194"/>
    <w:rsid w:val="00996A60"/>
    <w:rsid w:val="00A0092D"/>
    <w:rsid w:val="00A349C7"/>
    <w:rsid w:val="00A64E1A"/>
    <w:rsid w:val="00AD6763"/>
    <w:rsid w:val="00B4313F"/>
    <w:rsid w:val="00BB7765"/>
    <w:rsid w:val="00BF53C5"/>
    <w:rsid w:val="00C577B0"/>
    <w:rsid w:val="00C73C83"/>
    <w:rsid w:val="00C8172C"/>
    <w:rsid w:val="00CB2E06"/>
    <w:rsid w:val="00CB4EAC"/>
    <w:rsid w:val="00CD73DD"/>
    <w:rsid w:val="00D327D6"/>
    <w:rsid w:val="00D4160D"/>
    <w:rsid w:val="00D857AD"/>
    <w:rsid w:val="00DD0D42"/>
    <w:rsid w:val="00EA7A1F"/>
    <w:rsid w:val="00ED5257"/>
    <w:rsid w:val="00F33409"/>
    <w:rsid w:val="00FB51E7"/>
    <w:rsid w:val="00FF54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C00"/>
  <w15:chartTrackingRefBased/>
  <w15:docId w15:val="{499BACD8-AA19-4A5B-AEA6-D09F550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C2E"/>
    <w:pPr>
      <w:ind w:left="720"/>
      <w:contextualSpacing/>
    </w:pPr>
  </w:style>
  <w:style w:type="paragraph" w:styleId="Kopfzeile">
    <w:name w:val="header"/>
    <w:basedOn w:val="Standard"/>
    <w:link w:val="KopfzeileZchn"/>
    <w:uiPriority w:val="99"/>
    <w:unhideWhenUsed/>
    <w:rsid w:val="003C6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F4"/>
    <w:rPr>
      <w:lang w:val="en-US"/>
    </w:rPr>
  </w:style>
  <w:style w:type="paragraph" w:styleId="Fuzeile">
    <w:name w:val="footer"/>
    <w:basedOn w:val="Standard"/>
    <w:link w:val="FuzeileZchn"/>
    <w:uiPriority w:val="99"/>
    <w:unhideWhenUsed/>
    <w:rsid w:val="003C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EF4"/>
    <w:rPr>
      <w:lang w:val="en-US"/>
    </w:rPr>
  </w:style>
  <w:style w:type="character" w:styleId="Hyperlink">
    <w:name w:val="Hyperlink"/>
    <w:basedOn w:val="Absatz-Standardschriftart"/>
    <w:uiPriority w:val="99"/>
    <w:unhideWhenUsed/>
    <w:rsid w:val="00574464"/>
    <w:rPr>
      <w:color w:val="0000FF"/>
      <w:u w:val="single"/>
    </w:rPr>
  </w:style>
  <w:style w:type="character" w:styleId="NichtaufgelsteErwhnung">
    <w:name w:val="Unresolved Mention"/>
    <w:basedOn w:val="Absatz-Standardschriftart"/>
    <w:uiPriority w:val="99"/>
    <w:semiHidden/>
    <w:unhideWhenUsed/>
    <w:rsid w:val="00534563"/>
    <w:rPr>
      <w:color w:val="605E5C"/>
      <w:shd w:val="clear" w:color="auto" w:fill="E1DFDD"/>
    </w:rPr>
  </w:style>
  <w:style w:type="paragraph" w:customStyle="1" w:styleId="Default">
    <w:name w:val="Default"/>
    <w:rsid w:val="00470181"/>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pstats.unhcr.org/en/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org/eca/what-we-do/emergencies/latest-statistics-and-graphics-refugee-and-migrant-children" TargetMode="External"/><Relationship Id="rId4" Type="http://schemas.openxmlformats.org/officeDocument/2006/relationships/settings" Target="settings.xml"/><Relationship Id="rId9" Type="http://schemas.openxmlformats.org/officeDocument/2006/relationships/hyperlink" Target="http://www.unhcr.org/protect/PROTECTION/3b84c6c6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0951CD-A001-4903-B4E2-ED7AE698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2</cp:revision>
  <dcterms:created xsi:type="dcterms:W3CDTF">2018-09-05T22:53:00Z</dcterms:created>
  <dcterms:modified xsi:type="dcterms:W3CDTF">2018-09-05T22:53:00Z</dcterms:modified>
</cp:coreProperties>
</file>